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B9" w:rsidRDefault="00244FFF" w:rsidP="008464B9">
      <w:pPr>
        <w:jc w:val="right"/>
        <w:rPr>
          <w:sz w:val="72"/>
          <w:szCs w:val="72"/>
        </w:rPr>
      </w:pPr>
      <w:r w:rsidRPr="00244FFF">
        <w:rPr>
          <w:noProof/>
          <w:sz w:val="20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60.5pt;width:270pt;height:18pt;z-index:251661312" stroked="f">
            <v:textbox style="mso-next-textbox:#_x0000_s1027">
              <w:txbxContent>
                <w:p w:rsidR="008464B9" w:rsidRPr="00750AE0" w:rsidRDefault="008464B9" w:rsidP="008464B9">
                  <w:pPr>
                    <w:pStyle w:val="berschrift1"/>
                    <w:rPr>
                      <w:sz w:val="20"/>
                      <w:szCs w:val="20"/>
                    </w:rPr>
                  </w:pPr>
                  <w:proofErr w:type="spellStart"/>
                  <w:r w:rsidRPr="00750AE0">
                    <w:rPr>
                      <w:sz w:val="20"/>
                      <w:szCs w:val="20"/>
                    </w:rPr>
                    <w:t>Wehmer</w:t>
                  </w:r>
                  <w:proofErr w:type="spellEnd"/>
                  <w:r w:rsidRPr="00750AE0">
                    <w:rPr>
                      <w:sz w:val="20"/>
                      <w:szCs w:val="20"/>
                    </w:rPr>
                    <w:t xml:space="preserve"> Str. 96, 49757 Werlte-Wehm, Tel.: (0 59 51) 23 50</w:t>
                  </w:r>
                </w:p>
              </w:txbxContent>
            </v:textbox>
          </v:shape>
        </w:pict>
      </w:r>
      <w:r w:rsidRPr="00244FFF">
        <w:rPr>
          <w:noProof/>
          <w:sz w:val="20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6.5pt;width:270pt;height:45pt;z-index:251660288" adj=",10800">
            <v:shadow on="t"/>
            <v:textpath style="font-family:&quot;Arial Black&quot;;font-size:16pt;font-weight:bold;font-style:italic;v-text-align:stretch-justify;v-text-kern:t" trim="t" fitpath="t" string="Grundschule Wehm&#10;"/>
          </v:shape>
        </w:pict>
      </w:r>
      <w:r w:rsidR="008464B9">
        <w:rPr>
          <w:noProof/>
          <w:sz w:val="72"/>
          <w:szCs w:val="72"/>
        </w:rPr>
        <w:drawing>
          <wp:inline distT="0" distB="0" distL="0" distR="0">
            <wp:extent cx="1524000" cy="1333500"/>
            <wp:effectExtent l="19050" t="19050" r="19050" b="19050"/>
            <wp:docPr id="1" name="Bild 1" descr="logo weh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ehm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335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8464B9">
        <w:rPr>
          <w:sz w:val="72"/>
          <w:szCs w:val="72"/>
        </w:rPr>
        <w:t xml:space="preserve"> </w:t>
      </w:r>
    </w:p>
    <w:p w:rsidR="000F4A4A" w:rsidRDefault="000F4A4A" w:rsidP="008464B9">
      <w:pPr>
        <w:jc w:val="right"/>
      </w:pPr>
    </w:p>
    <w:p w:rsidR="002F0115" w:rsidRDefault="002F0115" w:rsidP="008464B9">
      <w:pPr>
        <w:jc w:val="right"/>
      </w:pPr>
    </w:p>
    <w:p w:rsidR="008464B9" w:rsidRDefault="00CE4F17" w:rsidP="008464B9">
      <w:pPr>
        <w:jc w:val="right"/>
      </w:pPr>
      <w:r>
        <w:t>Wehm, 22</w:t>
      </w:r>
      <w:r w:rsidR="008464B9">
        <w:t>.06.2020</w:t>
      </w:r>
    </w:p>
    <w:p w:rsidR="000F4A4A" w:rsidRDefault="000F4A4A" w:rsidP="000F4A4A">
      <w:pPr>
        <w:jc w:val="center"/>
      </w:pPr>
    </w:p>
    <w:p w:rsidR="00B53292" w:rsidRDefault="00B53292" w:rsidP="000F4A4A">
      <w:pPr>
        <w:pStyle w:val="berschrift1"/>
        <w:ind w:left="708" w:firstLine="708"/>
        <w:jc w:val="left"/>
      </w:pPr>
    </w:p>
    <w:p w:rsidR="000F4A4A" w:rsidRDefault="000F4A4A" w:rsidP="000F4A4A">
      <w:pPr>
        <w:pStyle w:val="berschrift1"/>
        <w:ind w:left="708" w:firstLine="708"/>
        <w:jc w:val="left"/>
      </w:pPr>
      <w:r>
        <w:t xml:space="preserve"> </w:t>
      </w:r>
      <w:r>
        <w:tab/>
        <w:t>Elterninfo – Zusammensetzung der Noten</w:t>
      </w:r>
    </w:p>
    <w:p w:rsidR="000F4A4A" w:rsidRPr="000F4A4A" w:rsidRDefault="000F4A4A" w:rsidP="000F4A4A"/>
    <w:p w:rsidR="000F4A4A" w:rsidRDefault="000F4A4A" w:rsidP="000F4A4A">
      <w:pPr>
        <w:jc w:val="center"/>
      </w:pPr>
    </w:p>
    <w:p w:rsidR="008464B9" w:rsidRDefault="008464B9" w:rsidP="00B53292">
      <w:pPr>
        <w:spacing w:line="276" w:lineRule="auto"/>
        <w:jc w:val="both"/>
      </w:pPr>
      <w:r>
        <w:t>Liebe Eltern</w:t>
      </w:r>
      <w:r w:rsidR="000F4A4A">
        <w:t xml:space="preserve"> der Klasse</w:t>
      </w:r>
      <w:r w:rsidR="002F0115">
        <w:t>n</w:t>
      </w:r>
      <w:r w:rsidR="000F4A4A">
        <w:t xml:space="preserve"> 3 und 4</w:t>
      </w:r>
      <w:r>
        <w:t>,</w:t>
      </w:r>
    </w:p>
    <w:p w:rsidR="008464B9" w:rsidRDefault="008464B9" w:rsidP="00B53292">
      <w:pPr>
        <w:spacing w:line="276" w:lineRule="auto"/>
        <w:jc w:val="both"/>
      </w:pPr>
    </w:p>
    <w:p w:rsidR="00143428" w:rsidRDefault="002F0115" w:rsidP="00B53292">
      <w:pPr>
        <w:spacing w:line="276" w:lineRule="auto"/>
        <w:jc w:val="both"/>
      </w:pPr>
      <w:r>
        <w:t>ein ereignisreiches</w:t>
      </w:r>
      <w:r w:rsidR="008464B9">
        <w:t xml:space="preserve"> Schuljahr nähert sich langsam dem Ende und die Zeugnisausgabe rückt näher. </w:t>
      </w:r>
      <w:r w:rsidR="000F4A4A">
        <w:t xml:space="preserve">Die </w:t>
      </w:r>
      <w:r w:rsidR="009E2BDA">
        <w:t xml:space="preserve">Zeugniskonferenzen finden nun doch wie geplant </w:t>
      </w:r>
      <w:r w:rsidR="000F4A4A">
        <w:t>am 8.7. statt (</w:t>
      </w:r>
      <w:r w:rsidR="009E2BDA">
        <w:t xml:space="preserve">Einladungen folgen). </w:t>
      </w:r>
      <w:r w:rsidR="003F6FEE">
        <w:br/>
      </w:r>
      <w:r w:rsidR="008464B9">
        <w:t>Am letzten Schultag (15.7.)</w:t>
      </w:r>
      <w:r w:rsidR="003F6FEE">
        <w:t xml:space="preserve"> findet in diesem Jahr </w:t>
      </w:r>
      <w:r w:rsidR="003F6FEE" w:rsidRPr="003F6FEE">
        <w:rPr>
          <w:b/>
        </w:rPr>
        <w:t>kein Abschlussgottesdienst</w:t>
      </w:r>
      <w:r w:rsidR="003F6FEE">
        <w:t xml:space="preserve"> </w:t>
      </w:r>
      <w:r>
        <w:t xml:space="preserve">statt und es </w:t>
      </w:r>
      <w:r w:rsidR="008464B9">
        <w:t xml:space="preserve">werden </w:t>
      </w:r>
      <w:r>
        <w:t xml:space="preserve">auch </w:t>
      </w:r>
      <w:r w:rsidR="008464B9">
        <w:t>nicht alle Schüler gleichzeitig in die Schule kommen, um di</w:t>
      </w:r>
      <w:r w:rsidR="00935ADE">
        <w:t>e Zeugnisse abzuholen. Wie auch in den letzten Wochen</w:t>
      </w:r>
      <w:r w:rsidR="008464B9">
        <w:t xml:space="preserve"> </w:t>
      </w:r>
      <w:r w:rsidR="00143428">
        <w:t xml:space="preserve">gelten die bisherigen </w:t>
      </w:r>
      <w:r w:rsidR="008464B9">
        <w:t>Gruppeneinteilungen</w:t>
      </w:r>
      <w:r w:rsidR="00143428">
        <w:t xml:space="preserve">, d.h. in der letzten Schulwoche kommen die Kinder der roten Gruppe am Montag und Mittwoch. Am Montag haben die </w:t>
      </w:r>
      <w:proofErr w:type="spellStart"/>
      <w:r w:rsidR="00143428">
        <w:t>SchülerInnen</w:t>
      </w:r>
      <w:proofErr w:type="spellEnd"/>
      <w:r w:rsidR="00143428">
        <w:t xml:space="preserve"> 5 Stunden, am Mittwoch</w:t>
      </w:r>
      <w:r w:rsidR="00C54BD9">
        <w:t xml:space="preserve">, an dem die Zeugnisse verteilt werden, ist nach der </w:t>
      </w:r>
      <w:r w:rsidR="00143428">
        <w:t>3</w:t>
      </w:r>
      <w:r w:rsidR="00C54BD9">
        <w:t xml:space="preserve">. Stunde </w:t>
      </w:r>
      <w:r w:rsidR="00935ADE">
        <w:t xml:space="preserve">(10:50 Uhr) </w:t>
      </w:r>
      <w:r w:rsidR="00C54BD9">
        <w:t xml:space="preserve">Schulschluss. </w:t>
      </w:r>
    </w:p>
    <w:p w:rsidR="008F5B66" w:rsidRDefault="00143428" w:rsidP="00B53292">
      <w:pPr>
        <w:spacing w:line="276" w:lineRule="auto"/>
        <w:jc w:val="both"/>
      </w:pPr>
      <w:r>
        <w:t xml:space="preserve">Am Dienstag kommen die Kinder der grünen Gruppe und erhalten ihre Zeugnisse. An diesem Tag haben die </w:t>
      </w:r>
      <w:proofErr w:type="spellStart"/>
      <w:r>
        <w:t>SchülerInnen</w:t>
      </w:r>
      <w:proofErr w:type="spellEnd"/>
      <w:r>
        <w:t xml:space="preserve"> bis 12:35 Uhr Unterricht.</w:t>
      </w:r>
    </w:p>
    <w:p w:rsidR="008464B9" w:rsidRDefault="008464B9" w:rsidP="00B53292">
      <w:pPr>
        <w:spacing w:line="276" w:lineRule="auto"/>
        <w:jc w:val="both"/>
      </w:pPr>
    </w:p>
    <w:p w:rsidR="008464B9" w:rsidRDefault="008464B9" w:rsidP="00B53292">
      <w:pPr>
        <w:spacing w:line="276" w:lineRule="auto"/>
        <w:jc w:val="both"/>
      </w:pPr>
      <w:r>
        <w:t xml:space="preserve">Die Noten, die auf den Zeugnissen der 3. </w:t>
      </w:r>
      <w:r w:rsidR="002F0115">
        <w:t>u</w:t>
      </w:r>
      <w:r>
        <w:t xml:space="preserve">nd 4. Klassen stehen, sind </w:t>
      </w:r>
      <w:r w:rsidRPr="008464B9">
        <w:rPr>
          <w:b/>
        </w:rPr>
        <w:t>Ganzjahresnoten</w:t>
      </w:r>
      <w:r>
        <w:t>, d.</w:t>
      </w:r>
      <w:r w:rsidR="0027246E">
        <w:t>h. sie bestehen aus allen Noten, die während des</w:t>
      </w:r>
      <w:r>
        <w:t xml:space="preserve"> ersten und zweiten Schulhalbjahr</w:t>
      </w:r>
      <w:r w:rsidR="0027246E">
        <w:t>es erbracht wurden</w:t>
      </w:r>
      <w:r>
        <w:t>.</w:t>
      </w:r>
      <w:r w:rsidR="0027246E">
        <w:br/>
      </w:r>
      <w:r>
        <w:t>Die Noten in diesem zweiten, sehr turbulenten, Halbjahr werden zusammengesetzt aus den mündlichen und schriftlichen Leistungen der Schüler während des Unterrichts</w:t>
      </w:r>
      <w:r w:rsidR="002F0115">
        <w:t xml:space="preserve"> (vom</w:t>
      </w:r>
      <w:r>
        <w:t xml:space="preserve"> 3.Februar</w:t>
      </w:r>
      <w:r w:rsidR="00840CEA">
        <w:t xml:space="preserve"> bis zur Schulschließung am 13.3</w:t>
      </w:r>
      <w:r>
        <w:t>., sowie in der Zeit seit Wiedereröffnung der Schulen</w:t>
      </w:r>
      <w:r w:rsidR="0027246E">
        <w:t xml:space="preserve">, in denen die </w:t>
      </w:r>
      <w:proofErr w:type="spellStart"/>
      <w:r w:rsidR="0027246E">
        <w:t>Schüler</w:t>
      </w:r>
      <w:r w:rsidR="00840CEA">
        <w:t>Innen</w:t>
      </w:r>
      <w:proofErr w:type="spellEnd"/>
      <w:r w:rsidR="0027246E">
        <w:t xml:space="preserve"> wieder hier sind). Während der letzten Wochen wurden und werden auch einige Arbeiten geschrieben, die ebenfalls benotet werden und in die </w:t>
      </w:r>
      <w:r w:rsidR="009E2BDA">
        <w:t>Ganzjahresn</w:t>
      </w:r>
      <w:r w:rsidR="0027246E">
        <w:t xml:space="preserve">ote mit eingehen. </w:t>
      </w:r>
      <w:r w:rsidR="009E2BDA">
        <w:br/>
      </w:r>
      <w:r w:rsidR="00840CEA">
        <w:t xml:space="preserve">Viele der </w:t>
      </w:r>
      <w:r w:rsidR="0027246E">
        <w:t xml:space="preserve">geplanten Arbeiten, die unter normalen Umständen geschrieben worden wären, können auf Grund von Zeitmangel nicht geschrieben werden. </w:t>
      </w:r>
      <w:r w:rsidR="00840CEA">
        <w:t>Da wir uns hauptsächlich auf die Hauptfächer konzentrieren, fallen Leistungsnachweise in den Nebenfächern ebenfalls weg.</w:t>
      </w:r>
    </w:p>
    <w:p w:rsidR="00600125" w:rsidRDefault="00600125" w:rsidP="00B53292">
      <w:pPr>
        <w:spacing w:line="276" w:lineRule="auto"/>
        <w:jc w:val="both"/>
      </w:pPr>
      <w:r>
        <w:t>Bei Fragen bezüglich der Noten, wenden Sie sich gern an die jeweilige Klassenlehrerin.</w:t>
      </w:r>
    </w:p>
    <w:p w:rsidR="00840CEA" w:rsidRDefault="00840CEA" w:rsidP="00B53292">
      <w:pPr>
        <w:spacing w:line="276" w:lineRule="auto"/>
        <w:jc w:val="both"/>
      </w:pPr>
    </w:p>
    <w:p w:rsidR="00A0018D" w:rsidRDefault="00A0018D" w:rsidP="00B53292">
      <w:pPr>
        <w:spacing w:line="276" w:lineRule="auto"/>
        <w:jc w:val="both"/>
      </w:pPr>
    </w:p>
    <w:p w:rsidR="00A0018D" w:rsidRDefault="00A0018D" w:rsidP="00B53292">
      <w:pPr>
        <w:spacing w:line="276" w:lineRule="auto"/>
        <w:jc w:val="both"/>
      </w:pPr>
      <w:r>
        <w:t>Mit freundlichen Grüßen</w:t>
      </w:r>
    </w:p>
    <w:p w:rsidR="00A0018D" w:rsidRDefault="00A0018D" w:rsidP="00B53292">
      <w:pPr>
        <w:spacing w:line="276" w:lineRule="auto"/>
      </w:pPr>
    </w:p>
    <w:p w:rsidR="00A0018D" w:rsidRDefault="00A0018D"/>
    <w:p w:rsidR="002F0115" w:rsidRDefault="00A0018D" w:rsidP="007A7A5E">
      <w:r>
        <w:t>Carola Gerdes</w:t>
      </w:r>
      <w:r>
        <w:br/>
      </w:r>
      <w:r>
        <w:rPr>
          <w:sz w:val="20"/>
        </w:rPr>
        <w:t>komm. Schulleiterin</w:t>
      </w:r>
    </w:p>
    <w:sectPr w:rsidR="002F0115" w:rsidSect="00750AE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464B9"/>
    <w:rsid w:val="00034E69"/>
    <w:rsid w:val="000F4A4A"/>
    <w:rsid w:val="000F7F45"/>
    <w:rsid w:val="00143428"/>
    <w:rsid w:val="001E6BA2"/>
    <w:rsid w:val="00244FFF"/>
    <w:rsid w:val="0027246E"/>
    <w:rsid w:val="002F0115"/>
    <w:rsid w:val="0030686C"/>
    <w:rsid w:val="00311B85"/>
    <w:rsid w:val="003F6FEE"/>
    <w:rsid w:val="004D72C6"/>
    <w:rsid w:val="005E7933"/>
    <w:rsid w:val="00600125"/>
    <w:rsid w:val="00750AE0"/>
    <w:rsid w:val="007A7A5E"/>
    <w:rsid w:val="00840CEA"/>
    <w:rsid w:val="008464B9"/>
    <w:rsid w:val="008F5B66"/>
    <w:rsid w:val="00935ADE"/>
    <w:rsid w:val="009624CE"/>
    <w:rsid w:val="009852D5"/>
    <w:rsid w:val="009E2BDA"/>
    <w:rsid w:val="00A0018D"/>
    <w:rsid w:val="00B53292"/>
    <w:rsid w:val="00C54BD9"/>
    <w:rsid w:val="00CE4F17"/>
    <w:rsid w:val="00FC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6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464B9"/>
    <w:pPr>
      <w:keepNext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464B9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4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4B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2020-06-17T11:37:00Z</cp:lastPrinted>
  <dcterms:created xsi:type="dcterms:W3CDTF">2020-06-23T10:25:00Z</dcterms:created>
  <dcterms:modified xsi:type="dcterms:W3CDTF">2020-06-23T10:25:00Z</dcterms:modified>
</cp:coreProperties>
</file>